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D58" w:rsidRDefault="00E10D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095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7"/>
        <w:gridCol w:w="3138"/>
        <w:gridCol w:w="2820"/>
      </w:tblGrid>
      <w:tr w:rsidR="00E10D58">
        <w:trPr>
          <w:trHeight w:val="840"/>
        </w:trPr>
        <w:tc>
          <w:tcPr>
            <w:tcW w:w="3137" w:type="dxa"/>
            <w:shd w:val="clear" w:color="auto" w:fill="auto"/>
          </w:tcPr>
          <w:p w:rsidR="00E10D58" w:rsidRDefault="00000000">
            <w:pPr>
              <w:tabs>
                <w:tab w:val="left" w:pos="313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GALDERAK/PREGUNTAS</w:t>
            </w:r>
          </w:p>
        </w:tc>
        <w:tc>
          <w:tcPr>
            <w:tcW w:w="3138" w:type="dxa"/>
            <w:shd w:val="clear" w:color="auto" w:fill="auto"/>
          </w:tcPr>
          <w:p w:rsidR="00E10D58" w:rsidRDefault="00000000">
            <w:pPr>
              <w:tabs>
                <w:tab w:val="left" w:pos="313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DEFINIZIOA/ DEFINICIÓN</w:t>
            </w:r>
          </w:p>
        </w:tc>
        <w:tc>
          <w:tcPr>
            <w:tcW w:w="2820" w:type="dxa"/>
            <w:shd w:val="clear" w:color="auto" w:fill="auto"/>
          </w:tcPr>
          <w:p w:rsidR="00E10D58" w:rsidRDefault="00000000">
            <w:pPr>
              <w:tabs>
                <w:tab w:val="left" w:pos="313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ADIBIDEAK/EJEMPLOS</w:t>
            </w:r>
          </w:p>
        </w:tc>
      </w:tr>
      <w:tr w:rsidR="00E10D58">
        <w:trPr>
          <w:trHeight w:val="2428"/>
        </w:trPr>
        <w:tc>
          <w:tcPr>
            <w:tcW w:w="3137" w:type="dxa"/>
            <w:shd w:val="clear" w:color="auto" w:fill="auto"/>
          </w:tcPr>
          <w:p w:rsidR="00E10D58" w:rsidRDefault="00000000">
            <w:pPr>
              <w:tabs>
                <w:tab w:val="left" w:pos="313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Zer</w:t>
            </w:r>
            <w:proofErr w:type="spellEnd"/>
            <w:r>
              <w:rPr>
                <w:b/>
                <w:sz w:val="28"/>
                <w:szCs w:val="28"/>
              </w:rPr>
              <w:t xml:space="preserve"> da </w:t>
            </w:r>
            <w:proofErr w:type="spellStart"/>
            <w:r>
              <w:rPr>
                <w:b/>
                <w:sz w:val="28"/>
                <w:szCs w:val="28"/>
              </w:rPr>
              <w:t>gure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proiektua</w:t>
            </w:r>
            <w:proofErr w:type="spellEnd"/>
            <w:r>
              <w:rPr>
                <w:b/>
                <w:sz w:val="28"/>
                <w:szCs w:val="28"/>
              </w:rPr>
              <w:t>? / ¿Qué es nuestro proyecto?</w:t>
            </w:r>
          </w:p>
        </w:tc>
        <w:tc>
          <w:tcPr>
            <w:tcW w:w="3138" w:type="dxa"/>
            <w:shd w:val="clear" w:color="auto" w:fill="auto"/>
          </w:tcPr>
          <w:p w:rsidR="00E10D58" w:rsidRDefault="00E10D58">
            <w:pPr>
              <w:tabs>
                <w:tab w:val="left" w:pos="3135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auto"/>
          </w:tcPr>
          <w:p w:rsidR="00E10D58" w:rsidRDefault="00000000">
            <w:pPr>
              <w:tabs>
                <w:tab w:val="left" w:pos="313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Talleres con enfoque práctico en no reproducir estereotipos sexistas.</w:t>
            </w:r>
          </w:p>
        </w:tc>
      </w:tr>
      <w:tr w:rsidR="00E10D58">
        <w:trPr>
          <w:trHeight w:val="1607"/>
        </w:trPr>
        <w:tc>
          <w:tcPr>
            <w:tcW w:w="3137" w:type="dxa"/>
            <w:shd w:val="clear" w:color="auto" w:fill="auto"/>
          </w:tcPr>
          <w:p w:rsidR="00E10D58" w:rsidRDefault="00000000">
            <w:pPr>
              <w:tabs>
                <w:tab w:val="left" w:pos="313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Nor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gara</w:t>
            </w:r>
            <w:proofErr w:type="spellEnd"/>
            <w:r>
              <w:rPr>
                <w:b/>
                <w:sz w:val="28"/>
                <w:szCs w:val="28"/>
              </w:rPr>
              <w:t xml:space="preserve">? ¿Quiénes </w:t>
            </w:r>
            <w:proofErr w:type="spellStart"/>
            <w:r>
              <w:rPr>
                <w:b/>
                <w:sz w:val="28"/>
                <w:szCs w:val="28"/>
              </w:rPr>
              <w:t>sómos</w:t>
            </w:r>
            <w:proofErr w:type="spellEnd"/>
            <w:r>
              <w:rPr>
                <w:b/>
                <w:sz w:val="28"/>
                <w:szCs w:val="28"/>
              </w:rPr>
              <w:t>?</w:t>
            </w:r>
          </w:p>
        </w:tc>
        <w:tc>
          <w:tcPr>
            <w:tcW w:w="3138" w:type="dxa"/>
            <w:shd w:val="clear" w:color="auto" w:fill="auto"/>
          </w:tcPr>
          <w:p w:rsidR="00E10D58" w:rsidRDefault="00E10D58">
            <w:pPr>
              <w:tabs>
                <w:tab w:val="left" w:pos="3135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auto"/>
          </w:tcPr>
          <w:p w:rsidR="00E10D58" w:rsidRDefault="00000000">
            <w:pPr>
              <w:tabs>
                <w:tab w:val="left" w:pos="313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Fomentamos espacios de encuentro para tejer redes.</w:t>
            </w:r>
          </w:p>
        </w:tc>
      </w:tr>
      <w:tr w:rsidR="00E10D58">
        <w:trPr>
          <w:trHeight w:val="821"/>
        </w:trPr>
        <w:tc>
          <w:tcPr>
            <w:tcW w:w="3137" w:type="dxa"/>
            <w:shd w:val="clear" w:color="auto" w:fill="auto"/>
          </w:tcPr>
          <w:p w:rsidR="00E10D58" w:rsidRDefault="00000000">
            <w:pPr>
              <w:tabs>
                <w:tab w:val="left" w:pos="313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Misioa</w:t>
            </w:r>
            <w:proofErr w:type="spellEnd"/>
            <w:r>
              <w:rPr>
                <w:b/>
                <w:sz w:val="28"/>
                <w:szCs w:val="28"/>
              </w:rPr>
              <w:t>/ Misión</w:t>
            </w:r>
          </w:p>
        </w:tc>
        <w:tc>
          <w:tcPr>
            <w:tcW w:w="3138" w:type="dxa"/>
            <w:shd w:val="clear" w:color="auto" w:fill="auto"/>
          </w:tcPr>
          <w:p w:rsidR="00E10D58" w:rsidRDefault="00E10D58">
            <w:pPr>
              <w:tabs>
                <w:tab w:val="left" w:pos="3135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auto"/>
          </w:tcPr>
          <w:p w:rsidR="00E10D58" w:rsidRDefault="00000000">
            <w:pPr>
              <w:tabs>
                <w:tab w:val="left" w:pos="313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Reciclaje de aceite y elaboración de jabones.  </w:t>
            </w:r>
          </w:p>
          <w:p w:rsidR="00E10D58" w:rsidRDefault="00000000">
            <w:pPr>
              <w:tabs>
                <w:tab w:val="left" w:pos="313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Paseos botánicos urbanos.</w:t>
            </w:r>
          </w:p>
          <w:p w:rsidR="00E10D58" w:rsidRDefault="00000000">
            <w:pPr>
              <w:tabs>
                <w:tab w:val="left" w:pos="313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Huerta colectiva.</w:t>
            </w:r>
          </w:p>
        </w:tc>
      </w:tr>
      <w:tr w:rsidR="00E10D58">
        <w:trPr>
          <w:trHeight w:val="785"/>
        </w:trPr>
        <w:tc>
          <w:tcPr>
            <w:tcW w:w="3137" w:type="dxa"/>
            <w:shd w:val="clear" w:color="auto" w:fill="auto"/>
          </w:tcPr>
          <w:p w:rsidR="00E10D58" w:rsidRDefault="00000000">
            <w:pPr>
              <w:tabs>
                <w:tab w:val="left" w:pos="313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Ikuspegia</w:t>
            </w:r>
            <w:proofErr w:type="spellEnd"/>
            <w:r>
              <w:rPr>
                <w:b/>
                <w:sz w:val="28"/>
                <w:szCs w:val="28"/>
              </w:rPr>
              <w:t>/ Visión</w:t>
            </w:r>
          </w:p>
        </w:tc>
        <w:tc>
          <w:tcPr>
            <w:tcW w:w="3138" w:type="dxa"/>
            <w:shd w:val="clear" w:color="auto" w:fill="auto"/>
          </w:tcPr>
          <w:p w:rsidR="00E10D58" w:rsidRDefault="00E10D58">
            <w:pPr>
              <w:tabs>
                <w:tab w:val="left" w:pos="3135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auto"/>
          </w:tcPr>
          <w:p w:rsidR="00E10D58" w:rsidRDefault="00000000">
            <w:pPr>
              <w:tabs>
                <w:tab w:val="left" w:pos="313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Creación consejo ciudadanas. “Consejo de sabias”</w:t>
            </w:r>
          </w:p>
        </w:tc>
      </w:tr>
      <w:tr w:rsidR="00E10D58">
        <w:trPr>
          <w:trHeight w:val="821"/>
        </w:trPr>
        <w:tc>
          <w:tcPr>
            <w:tcW w:w="3137" w:type="dxa"/>
            <w:shd w:val="clear" w:color="auto" w:fill="auto"/>
          </w:tcPr>
          <w:p w:rsidR="00E10D58" w:rsidRDefault="00000000">
            <w:pPr>
              <w:tabs>
                <w:tab w:val="left" w:pos="313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Balioak</w:t>
            </w:r>
            <w:proofErr w:type="spellEnd"/>
            <w:r>
              <w:rPr>
                <w:b/>
                <w:sz w:val="28"/>
                <w:szCs w:val="28"/>
              </w:rPr>
              <w:t>/Valores</w:t>
            </w:r>
          </w:p>
        </w:tc>
        <w:tc>
          <w:tcPr>
            <w:tcW w:w="3138" w:type="dxa"/>
            <w:shd w:val="clear" w:color="auto" w:fill="auto"/>
          </w:tcPr>
          <w:p w:rsidR="00E10D58" w:rsidRDefault="00E10D58">
            <w:pPr>
              <w:tabs>
                <w:tab w:val="left" w:pos="3135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auto"/>
          </w:tcPr>
          <w:p w:rsidR="00E10D58" w:rsidRDefault="00000000">
            <w:pPr>
              <w:tabs>
                <w:tab w:val="left" w:pos="313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Posición activa frente cualquier violencia machista.</w:t>
            </w:r>
          </w:p>
        </w:tc>
      </w:tr>
      <w:tr w:rsidR="00E10D58">
        <w:trPr>
          <w:trHeight w:val="795"/>
        </w:trPr>
        <w:tc>
          <w:tcPr>
            <w:tcW w:w="3137" w:type="dxa"/>
            <w:shd w:val="clear" w:color="auto" w:fill="auto"/>
          </w:tcPr>
          <w:p w:rsidR="00E10D58" w:rsidRDefault="00000000">
            <w:pPr>
              <w:tabs>
                <w:tab w:val="left" w:pos="3135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Inpaktua</w:t>
            </w:r>
            <w:proofErr w:type="spellEnd"/>
            <w:r>
              <w:rPr>
                <w:b/>
                <w:sz w:val="28"/>
                <w:szCs w:val="28"/>
              </w:rPr>
              <w:t>/Impacto</w:t>
            </w:r>
          </w:p>
        </w:tc>
        <w:tc>
          <w:tcPr>
            <w:tcW w:w="3138" w:type="dxa"/>
            <w:shd w:val="clear" w:color="auto" w:fill="auto"/>
          </w:tcPr>
          <w:p w:rsidR="00E10D58" w:rsidRDefault="00E10D58">
            <w:pPr>
              <w:tabs>
                <w:tab w:val="left" w:pos="3135"/>
              </w:tabs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auto"/>
          </w:tcPr>
          <w:p w:rsidR="00E10D58" w:rsidRDefault="00000000">
            <w:pPr>
              <w:tabs>
                <w:tab w:val="left" w:pos="313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Evaluación cuantitativa.</w:t>
            </w:r>
          </w:p>
        </w:tc>
      </w:tr>
    </w:tbl>
    <w:p w:rsidR="00E10D58" w:rsidRDefault="00E10D58">
      <w:pPr>
        <w:tabs>
          <w:tab w:val="left" w:pos="3135"/>
        </w:tabs>
      </w:pPr>
    </w:p>
    <w:sectPr w:rsidR="00E10D58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7589" w:rsidRDefault="00687589">
      <w:pPr>
        <w:spacing w:after="0" w:line="240" w:lineRule="auto"/>
      </w:pPr>
      <w:r>
        <w:separator/>
      </w:r>
    </w:p>
  </w:endnote>
  <w:endnote w:type="continuationSeparator" w:id="0">
    <w:p w:rsidR="00687589" w:rsidRDefault="0068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7589" w:rsidRDefault="00687589">
      <w:pPr>
        <w:spacing w:after="0" w:line="240" w:lineRule="auto"/>
      </w:pPr>
      <w:r>
        <w:separator/>
      </w:r>
    </w:p>
  </w:footnote>
  <w:footnote w:type="continuationSeparator" w:id="0">
    <w:p w:rsidR="00687589" w:rsidRDefault="0068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0D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371725" cy="90233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902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3038475</wp:posOffset>
          </wp:positionH>
          <wp:positionV relativeFrom="paragraph">
            <wp:posOffset>266700</wp:posOffset>
          </wp:positionV>
          <wp:extent cx="2770823" cy="459119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0823" cy="4591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0D58" w:rsidRDefault="00000000">
    <w:pPr>
      <w:jc w:val="center"/>
    </w:pPr>
    <w:proofErr w:type="spellStart"/>
    <w:r>
      <w:rPr>
        <w:b/>
        <w:i/>
        <w:sz w:val="32"/>
        <w:szCs w:val="32"/>
      </w:rPr>
      <w:t>Ekimenaren</w:t>
    </w:r>
    <w:proofErr w:type="spellEnd"/>
    <w:r>
      <w:rPr>
        <w:b/>
        <w:i/>
        <w:sz w:val="32"/>
        <w:szCs w:val="32"/>
      </w:rPr>
      <w:t xml:space="preserve"> </w:t>
    </w:r>
    <w:proofErr w:type="spellStart"/>
    <w:r>
      <w:rPr>
        <w:b/>
        <w:i/>
        <w:sz w:val="32"/>
        <w:szCs w:val="32"/>
      </w:rPr>
      <w:t>jardunbide</w:t>
    </w:r>
    <w:proofErr w:type="spellEnd"/>
    <w:r>
      <w:rPr>
        <w:b/>
        <w:i/>
        <w:sz w:val="32"/>
        <w:szCs w:val="32"/>
      </w:rPr>
      <w:t xml:space="preserve"> </w:t>
    </w:r>
    <w:proofErr w:type="spellStart"/>
    <w:r>
      <w:rPr>
        <w:b/>
        <w:i/>
        <w:sz w:val="32"/>
        <w:szCs w:val="32"/>
      </w:rPr>
      <w:t>gida</w:t>
    </w:r>
    <w:proofErr w:type="spellEnd"/>
    <w:r>
      <w:rPr>
        <w:b/>
        <w:i/>
        <w:sz w:val="32"/>
        <w:szCs w:val="32"/>
      </w:rPr>
      <w:t xml:space="preserve"> / Guía de buenas prácticas de la iniciativa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58"/>
    <w:rsid w:val="00687589"/>
    <w:rsid w:val="00984D27"/>
    <w:rsid w:val="00D75FF9"/>
    <w:rsid w:val="00E1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5A5EB-FE6F-4B7B-843F-E152A1DC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D1F4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9D1F45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D1F45"/>
  </w:style>
  <w:style w:type="character" w:customStyle="1" w:styleId="ListLabel1">
    <w:name w:val="ListLabel 1"/>
    <w:qFormat/>
    <w:rPr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D1F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D1F45"/>
    <w:rPr>
      <w:rFonts w:ascii="Verdana" w:eastAsia="MS Mincho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D1F45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9D1F45"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86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3S3Yc3OJzneqdhaW/lf+6AMaLA==">CgMxLjA4AHIhMVhKMW9LR3BZRmhiVlFhVi1ZRm1YMS1iMEI4SmZMclNx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Erreka Multimedia</cp:lastModifiedBy>
  <cp:revision>2</cp:revision>
  <dcterms:created xsi:type="dcterms:W3CDTF">2023-09-05T09:26:00Z</dcterms:created>
  <dcterms:modified xsi:type="dcterms:W3CDTF">2023-09-05T09:26:00Z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